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1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Content layout table"/>
      </w:tblPr>
      <w:tblGrid>
        <w:gridCol w:w="965"/>
        <w:gridCol w:w="518"/>
        <w:gridCol w:w="8581"/>
      </w:tblGrid>
      <w:tr w:rsidR="00F61503" w14:paraId="17E363D1" w14:textId="77777777">
        <w:tc>
          <w:tcPr>
            <w:tcW w:w="965" w:type="dxa"/>
            <w:shd w:val="clear" w:color="auto" w:fill="3A3A3A" w:themeFill="text2"/>
          </w:tcPr>
          <w:p w14:paraId="42227649" w14:textId="77777777" w:rsidR="00F61503" w:rsidRDefault="00F61503">
            <w:pPr>
              <w:spacing w:before="260"/>
            </w:pPr>
          </w:p>
        </w:tc>
        <w:tc>
          <w:tcPr>
            <w:tcW w:w="518" w:type="dxa"/>
          </w:tcPr>
          <w:p w14:paraId="3F20B399" w14:textId="77777777" w:rsidR="00F61503" w:rsidRDefault="00F61503">
            <w:pPr>
              <w:spacing w:before="260"/>
            </w:pPr>
          </w:p>
        </w:tc>
        <w:tc>
          <w:tcPr>
            <w:tcW w:w="8581" w:type="dxa"/>
          </w:tcPr>
          <w:p w14:paraId="6496CFB1" w14:textId="4F4179F1" w:rsidR="00F61503" w:rsidRPr="008F2EEF" w:rsidRDefault="009F6C15">
            <w:pPr>
              <w:pStyle w:val="Title"/>
              <w:rPr>
                <w:sz w:val="56"/>
              </w:rPr>
            </w:pPr>
            <w:r w:rsidRPr="008F2EEF">
              <w:rPr>
                <w:sz w:val="56"/>
              </w:rPr>
              <w:t>Topic</w:t>
            </w:r>
            <w:r w:rsidR="00001042" w:rsidRPr="008F2EEF">
              <w:rPr>
                <w:sz w:val="56"/>
              </w:rPr>
              <w:t xml:space="preserve"> </w:t>
            </w:r>
            <w:r w:rsidR="0035207A">
              <w:rPr>
                <w:sz w:val="56"/>
              </w:rPr>
              <w:t>6</w:t>
            </w:r>
          </w:p>
          <w:p w14:paraId="7EC90725" w14:textId="0E6F8BB4" w:rsidR="00F61503" w:rsidRDefault="0035207A">
            <w:pPr>
              <w:pStyle w:val="Subtitle"/>
              <w:rPr>
                <w:sz w:val="40"/>
              </w:rPr>
            </w:pPr>
            <w:r>
              <w:rPr>
                <w:sz w:val="40"/>
              </w:rPr>
              <w:t>Scottish History and Culture</w:t>
            </w:r>
          </w:p>
          <w:p w14:paraId="08AAB4B6" w14:textId="1982C2D3" w:rsidR="00A4492D" w:rsidRDefault="00A4492D">
            <w:pPr>
              <w:pStyle w:val="Subtitle"/>
            </w:pPr>
          </w:p>
        </w:tc>
      </w:tr>
    </w:tbl>
    <w:p w14:paraId="442FE625" w14:textId="3A055D0D" w:rsidR="00AC726F" w:rsidRPr="00AC726F" w:rsidRDefault="00A3183A" w:rsidP="00A4492D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val="en-GB" w:eastAsia="en-US"/>
        </w:rPr>
        <w:drawing>
          <wp:inline distT="0" distB="0" distL="0" distR="0" wp14:anchorId="7ACF8D8B" wp14:editId="0C06BEAC">
            <wp:extent cx="5450205" cy="41890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30604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205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F5FC930" w14:textId="24A33DD8" w:rsidR="0035207A" w:rsidRPr="0035207A" w:rsidRDefault="00A3183A" w:rsidP="00A3183A">
      <w:pPr>
        <w:jc w:val="center"/>
        <w:rPr>
          <w:b/>
          <w:bCs/>
          <w:i/>
          <w:color w:val="000000" w:themeColor="text1"/>
          <w:sz w:val="20"/>
          <w:szCs w:val="20"/>
          <w:lang w:val="en-GB"/>
        </w:rPr>
      </w:pPr>
      <w:r w:rsidRPr="00A3183A">
        <w:rPr>
          <w:b/>
          <w:bCs/>
          <w:i/>
          <w:color w:val="000000" w:themeColor="text1"/>
          <w:sz w:val="20"/>
          <w:szCs w:val="20"/>
          <w:lang w:val="en-GB"/>
        </w:rPr>
        <w:t>Edinburgh: From near Craigmillar Castle</w:t>
      </w:r>
      <w:r w:rsidR="0035207A">
        <w:rPr>
          <w:b/>
          <w:bCs/>
          <w:i/>
          <w:color w:val="000000" w:themeColor="text1"/>
          <w:sz w:val="20"/>
          <w:szCs w:val="20"/>
          <w:lang w:val="en-GB"/>
        </w:rPr>
        <w:t xml:space="preserve">, </w:t>
      </w:r>
      <w:r w:rsidRPr="00A3183A">
        <w:rPr>
          <w:b/>
          <w:bCs/>
          <w:i/>
          <w:color w:val="000000" w:themeColor="text1"/>
          <w:sz w:val="20"/>
          <w:szCs w:val="20"/>
          <w:lang w:val="en-GB"/>
        </w:rPr>
        <w:t>©</w:t>
      </w:r>
      <w:r>
        <w:rPr>
          <w:b/>
          <w:bCs/>
          <w:i/>
          <w:color w:val="000000" w:themeColor="text1"/>
          <w:sz w:val="20"/>
          <w:szCs w:val="20"/>
          <w:lang w:val="en-GB"/>
        </w:rPr>
        <w:t xml:space="preserve"> </w:t>
      </w:r>
      <w:r w:rsidR="0035207A">
        <w:rPr>
          <w:b/>
          <w:bCs/>
          <w:i/>
          <w:color w:val="000000" w:themeColor="text1"/>
          <w:sz w:val="20"/>
          <w:szCs w:val="20"/>
          <w:lang w:val="en-GB"/>
        </w:rPr>
        <w:t xml:space="preserve">University of Edinburgh, </w:t>
      </w:r>
      <w:r>
        <w:rPr>
          <w:b/>
          <w:bCs/>
          <w:i/>
          <w:color w:val="000000" w:themeColor="text1"/>
          <w:sz w:val="20"/>
          <w:szCs w:val="20"/>
          <w:lang w:val="en-GB"/>
        </w:rPr>
        <w:t xml:space="preserve">CC BY, </w:t>
      </w:r>
      <w:hyperlink r:id="rId8" w:history="1">
        <w:r w:rsidRPr="00D6445A">
          <w:rPr>
            <w:rStyle w:val="Hyperlink"/>
            <w:b/>
            <w:bCs/>
            <w:i/>
            <w:sz w:val="20"/>
            <w:szCs w:val="20"/>
            <w:lang w:val="en-GB"/>
          </w:rPr>
          <w:t>https://images.is.ed.ac.uk/luna/servlet/s/k1rc0k</w:t>
        </w:r>
      </w:hyperlink>
      <w:r>
        <w:rPr>
          <w:b/>
          <w:bCs/>
          <w:i/>
          <w:color w:val="000000" w:themeColor="text1"/>
          <w:sz w:val="20"/>
          <w:szCs w:val="20"/>
          <w:lang w:val="en-GB"/>
        </w:rPr>
        <w:t xml:space="preserve"> </w:t>
      </w:r>
    </w:p>
    <w:p w14:paraId="735A4602" w14:textId="77777777" w:rsidR="0035207A" w:rsidRDefault="0035207A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</w:p>
    <w:p w14:paraId="01F4C445" w14:textId="261A3C13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t>Images</w:t>
      </w:r>
    </w:p>
    <w:p w14:paraId="23E77AA5" w14:textId="12B87860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UoE</w:t>
      </w:r>
      <w:proofErr w:type="spellEnd"/>
      <w:r w:rsidRPr="00A4492D">
        <w:rPr>
          <w:rFonts w:eastAsiaTheme="majorEastAsia" w:cstheme="majorBidi"/>
          <w:sz w:val="24"/>
          <w:szCs w:val="24"/>
        </w:rPr>
        <w:t xml:space="preserve"> Image Collections - </w:t>
      </w:r>
      <w:r w:rsidR="005843F1" w:rsidRPr="005843F1">
        <w:rPr>
          <w:rStyle w:val="Hyperlink"/>
          <w:rFonts w:eastAsiaTheme="majorEastAsia" w:cstheme="majorBidi"/>
          <w:sz w:val="24"/>
          <w:szCs w:val="24"/>
        </w:rPr>
        <w:t>http://images.is.ed.ac.uk/</w:t>
      </w:r>
    </w:p>
    <w:p w14:paraId="1ADCF0A8" w14:textId="5AF2D42E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Flickr CRC - </w:t>
      </w:r>
      <w:hyperlink r:id="rId9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https://www.flickr.com/photos/crcedinburgh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3D9D4AA6" w14:textId="45E3CAFE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Flickr Interactive Content - </w:t>
      </w:r>
      <w:hyperlink r:id="rId10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https://www.flickr.com/people/interactive-content/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6D0D880F" w14:textId="5943BFF4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Flickr -</w:t>
      </w:r>
      <w:r w:rsidRPr="00A4492D">
        <w:rPr>
          <w:sz w:val="24"/>
          <w:szCs w:val="24"/>
        </w:rPr>
        <w:t xml:space="preserve"> </w:t>
      </w:r>
      <w:hyperlink r:id="rId11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https://www.flickr.com/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083587AC" w14:textId="61001DC5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Pixabay</w:t>
      </w:r>
      <w:proofErr w:type="spellEnd"/>
      <w:r w:rsidRPr="00A4492D">
        <w:rPr>
          <w:rFonts w:eastAsiaTheme="majorEastAsia" w:cstheme="majorBidi"/>
          <w:sz w:val="24"/>
          <w:szCs w:val="24"/>
        </w:rPr>
        <w:t xml:space="preserve"> - </w:t>
      </w:r>
      <w:hyperlink r:id="rId12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https://pixabay.com/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48B83BEA" w14:textId="4CCE6E2E" w:rsidR="008F2EEF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Europeana</w:t>
      </w:r>
      <w:proofErr w:type="spellEnd"/>
      <w:r w:rsidRPr="00A4492D">
        <w:rPr>
          <w:rFonts w:eastAsiaTheme="majorEastAsia" w:cstheme="majorBidi"/>
          <w:sz w:val="24"/>
          <w:szCs w:val="24"/>
        </w:rPr>
        <w:t xml:space="preserve"> - </w:t>
      </w:r>
      <w:hyperlink r:id="rId13" w:history="1">
        <w:r w:rsidR="00313C6B" w:rsidRPr="00A4492D">
          <w:rPr>
            <w:rStyle w:val="Hyperlink"/>
            <w:rFonts w:eastAsiaTheme="majorEastAsia" w:cstheme="majorBidi"/>
            <w:sz w:val="24"/>
            <w:szCs w:val="24"/>
          </w:rPr>
          <w:t>https://www.europeana.eu/portal/en</w:t>
        </w:r>
      </w:hyperlink>
      <w:r w:rsidR="00313C6B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5B274795" w14:textId="77777777" w:rsidR="00DB31B1" w:rsidRDefault="00DB31B1" w:rsidP="00DB31B1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lastRenderedPageBreak/>
        <w:t xml:space="preserve">Rijksmuseum - </w:t>
      </w:r>
      <w:hyperlink r:id="rId14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https://www.rijksmuseum.nl/</w:t>
        </w:r>
      </w:hyperlink>
    </w:p>
    <w:p w14:paraId="51C34A40" w14:textId="77777777" w:rsid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</w:p>
    <w:p w14:paraId="577F676F" w14:textId="4DAFEAE9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t>Media</w:t>
      </w:r>
    </w:p>
    <w:p w14:paraId="4C1B3517" w14:textId="70D3C176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Wikimedia Commons</w:t>
      </w:r>
      <w:r w:rsidR="00313C6B" w:rsidRPr="00A4492D">
        <w:rPr>
          <w:rFonts w:eastAsiaTheme="majorEastAsia" w:cstheme="majorBidi"/>
          <w:sz w:val="24"/>
          <w:szCs w:val="24"/>
        </w:rPr>
        <w:t xml:space="preserve"> - </w:t>
      </w:r>
      <w:hyperlink r:id="rId15" w:history="1">
        <w:r w:rsidR="00313C6B" w:rsidRPr="00A4492D">
          <w:rPr>
            <w:rStyle w:val="Hyperlink"/>
            <w:rFonts w:eastAsiaTheme="majorEastAsia" w:cstheme="majorBidi"/>
            <w:sz w:val="24"/>
            <w:szCs w:val="24"/>
          </w:rPr>
          <w:t>https://commons.wikimedia.org/</w:t>
        </w:r>
      </w:hyperlink>
      <w:r w:rsidR="00313C6B" w:rsidRPr="00A4492D">
        <w:rPr>
          <w:rFonts w:eastAsiaTheme="majorEastAsia" w:cstheme="majorBidi"/>
          <w:sz w:val="24"/>
          <w:szCs w:val="24"/>
        </w:rPr>
        <w:t xml:space="preserve">  </w:t>
      </w:r>
    </w:p>
    <w:p w14:paraId="4B7F7725" w14:textId="6579065F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Media Hopper Create </w:t>
      </w:r>
      <w:r w:rsidR="00313C6B" w:rsidRPr="00A4492D">
        <w:rPr>
          <w:rFonts w:eastAsiaTheme="majorEastAsia" w:cstheme="majorBidi"/>
          <w:sz w:val="24"/>
          <w:szCs w:val="24"/>
        </w:rPr>
        <w:t xml:space="preserve">- </w:t>
      </w:r>
      <w:hyperlink r:id="rId16" w:history="1">
        <w:r w:rsidR="00313C6B" w:rsidRPr="00A4492D">
          <w:rPr>
            <w:rStyle w:val="Hyperlink"/>
            <w:rFonts w:eastAsiaTheme="majorEastAsia" w:cstheme="majorBidi"/>
            <w:sz w:val="24"/>
            <w:szCs w:val="24"/>
          </w:rPr>
          <w:t>https://media.ed.ac.uk/</w:t>
        </w:r>
      </w:hyperlink>
    </w:p>
    <w:p w14:paraId="630841DF" w14:textId="5F24FEBE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Open Media Bank</w:t>
      </w:r>
      <w:r w:rsidR="00313C6B" w:rsidRPr="00A4492D">
        <w:rPr>
          <w:rFonts w:eastAsiaTheme="majorEastAsia" w:cstheme="majorBidi"/>
          <w:sz w:val="24"/>
          <w:szCs w:val="24"/>
        </w:rPr>
        <w:t xml:space="preserve"> - </w:t>
      </w:r>
      <w:hyperlink r:id="rId17" w:history="1">
        <w:r w:rsidR="00313C6B" w:rsidRPr="00A4492D">
          <w:rPr>
            <w:rStyle w:val="Hyperlink"/>
            <w:rFonts w:eastAsiaTheme="majorEastAsia" w:cstheme="majorBidi"/>
            <w:sz w:val="24"/>
            <w:szCs w:val="24"/>
          </w:rPr>
          <w:t>https://media.ed.ac.uk/channel/Open+Media+Bank</w:t>
        </w:r>
      </w:hyperlink>
      <w:r w:rsidR="00313C6B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294DA71A" w14:textId="293CC37A" w:rsidR="00313C6B" w:rsidRPr="00A4492D" w:rsidRDefault="00313C6B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Open Media </w:t>
      </w:r>
      <w:proofErr w:type="gramStart"/>
      <w:r w:rsidRPr="00A4492D">
        <w:rPr>
          <w:rFonts w:eastAsiaTheme="majorEastAsia" w:cstheme="majorBidi"/>
          <w:sz w:val="24"/>
          <w:szCs w:val="24"/>
        </w:rPr>
        <w:t>Snippets  -</w:t>
      </w:r>
      <w:proofErr w:type="gramEnd"/>
      <w:r w:rsidRPr="00A4492D">
        <w:rPr>
          <w:rFonts w:eastAsiaTheme="majorEastAsia" w:cstheme="majorBidi"/>
          <w:sz w:val="24"/>
          <w:szCs w:val="24"/>
        </w:rPr>
        <w:t xml:space="preserve"> </w:t>
      </w:r>
      <w:hyperlink r:id="rId18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https://media.ed.ac.uk/channel/Open+Media+Snippets</w:t>
        </w:r>
      </w:hyperlink>
    </w:p>
    <w:p w14:paraId="0B2B62B3" w14:textId="4DD6AEED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Vimeo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19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https://vimeo.com/</w:t>
        </w:r>
      </w:hyperlink>
    </w:p>
    <w:p w14:paraId="1A762959" w14:textId="40C99871" w:rsidR="008F2EEF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Youtube</w:t>
      </w:r>
      <w:proofErr w:type="spellEnd"/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0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https://www.youtube.com/</w:t>
        </w:r>
      </w:hyperlink>
      <w:r w:rsidR="000E1285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7B4F3651" w14:textId="54259E19" w:rsidR="00A4492D" w:rsidRDefault="00A4492D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>
        <w:rPr>
          <w:rFonts w:eastAsiaTheme="majorEastAsia" w:cstheme="majorBidi"/>
          <w:sz w:val="24"/>
          <w:szCs w:val="24"/>
        </w:rPr>
        <w:t xml:space="preserve">Free Music Archive - </w:t>
      </w:r>
      <w:hyperlink r:id="rId21" w:history="1">
        <w:r w:rsidRPr="00CE68F0">
          <w:rPr>
            <w:rStyle w:val="Hyperlink"/>
            <w:rFonts w:eastAsiaTheme="majorEastAsia" w:cstheme="majorBidi"/>
            <w:sz w:val="24"/>
            <w:szCs w:val="24"/>
          </w:rPr>
          <w:t>http://freemusicarchive.org/</w:t>
        </w:r>
      </w:hyperlink>
    </w:p>
    <w:p w14:paraId="089EDE50" w14:textId="3B108BC7" w:rsidR="00A4492D" w:rsidRPr="00A4492D" w:rsidRDefault="00A4492D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Jamendo</w:t>
      </w:r>
      <w:proofErr w:type="spellEnd"/>
      <w:r w:rsidRPr="00A4492D">
        <w:rPr>
          <w:rFonts w:eastAsiaTheme="majorEastAsia" w:cstheme="majorBidi"/>
          <w:sz w:val="24"/>
          <w:szCs w:val="24"/>
        </w:rPr>
        <w:t xml:space="preserve"> - </w:t>
      </w:r>
      <w:hyperlink r:id="rId22" w:history="1">
        <w:r w:rsidRPr="00A4492D">
          <w:rPr>
            <w:rStyle w:val="Hyperlink"/>
            <w:rFonts w:eastAsiaTheme="majorEastAsia" w:cstheme="majorBidi"/>
            <w:sz w:val="24"/>
            <w:szCs w:val="24"/>
            <w:u w:val="none"/>
          </w:rPr>
          <w:t>https://www.jamendo.com/?language=en&amp;p=tags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04CF2956" w14:textId="77777777" w:rsid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</w:p>
    <w:p w14:paraId="06B1BD63" w14:textId="6BBB39A2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t>OER</w:t>
      </w:r>
    </w:p>
    <w:p w14:paraId="02EA4ABA" w14:textId="2FA8D212" w:rsidR="008F2EEF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Open.Ed</w:t>
      </w:r>
      <w:proofErr w:type="spellEnd"/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3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http://open.ed.ac.uk/</w:t>
        </w:r>
      </w:hyperlink>
    </w:p>
    <w:p w14:paraId="6C471E41" w14:textId="7AF17CA4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TES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4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https://www.tes.com/teaching-resources</w:t>
        </w:r>
      </w:hyperlink>
    </w:p>
    <w:p w14:paraId="40B064A1" w14:textId="031CCEE7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Open Learn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5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http://www.open.edu/openlearn/</w:t>
        </w:r>
      </w:hyperlink>
    </w:p>
    <w:p w14:paraId="4A1149FB" w14:textId="271679D5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OER Commons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6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https://www.oercommons.org/</w:t>
        </w:r>
      </w:hyperlink>
      <w:r w:rsidR="000E1285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51D3E9FE" w14:textId="77777777" w:rsidR="00A4492D" w:rsidRDefault="00A4492D" w:rsidP="000E1285">
      <w:pPr>
        <w:spacing w:line="240" w:lineRule="auto"/>
        <w:rPr>
          <w:rFonts w:eastAsiaTheme="majorEastAsia" w:cstheme="majorBidi"/>
          <w:sz w:val="24"/>
          <w:szCs w:val="24"/>
        </w:rPr>
      </w:pPr>
    </w:p>
    <w:p w14:paraId="49C49601" w14:textId="572681D2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t>Open Textbooks</w:t>
      </w:r>
    </w:p>
    <w:p w14:paraId="6A317898" w14:textId="2F6BE177" w:rsidR="000E1285" w:rsidRPr="00A4492D" w:rsidRDefault="000E1285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OpenStax CNX - </w:t>
      </w:r>
      <w:hyperlink r:id="rId27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https://cnx.org/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58B56DB7" w14:textId="2636943F" w:rsidR="000E1285" w:rsidRDefault="000E1285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Open Textbook Library - </w:t>
      </w:r>
      <w:hyperlink r:id="rId28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http://open.umn.edu/opentextbooks/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27BDEF23" w14:textId="77777777" w:rsidR="00790D57" w:rsidRDefault="00790D57" w:rsidP="000E1285">
      <w:pPr>
        <w:spacing w:line="240" w:lineRule="auto"/>
        <w:rPr>
          <w:rFonts w:eastAsiaTheme="majorEastAsia" w:cstheme="majorBidi"/>
          <w:sz w:val="24"/>
          <w:szCs w:val="24"/>
        </w:rPr>
      </w:pPr>
    </w:p>
    <w:p w14:paraId="25D6719B" w14:textId="1F410A76" w:rsidR="00790D57" w:rsidRPr="00AF0FAC" w:rsidRDefault="00790D57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790D57">
        <w:rPr>
          <w:rFonts w:eastAsiaTheme="majorEastAsia" w:cstheme="majorBidi"/>
          <w:b/>
          <w:sz w:val="24"/>
          <w:szCs w:val="24"/>
          <w:u w:val="single"/>
        </w:rPr>
        <w:t>Open Data</w:t>
      </w:r>
    </w:p>
    <w:p w14:paraId="4C045304" w14:textId="4061C2FB" w:rsidR="00A4492D" w:rsidRDefault="00790D57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>
        <w:rPr>
          <w:rFonts w:eastAsiaTheme="majorEastAsia" w:cstheme="majorBidi"/>
          <w:sz w:val="24"/>
          <w:szCs w:val="24"/>
        </w:rPr>
        <w:t xml:space="preserve">Edinburgh Data Share - </w:t>
      </w:r>
      <w:hyperlink r:id="rId29" w:history="1">
        <w:r w:rsidRPr="00CE68F0">
          <w:rPr>
            <w:rStyle w:val="Hyperlink"/>
            <w:rFonts w:eastAsiaTheme="majorEastAsia" w:cstheme="majorBidi"/>
            <w:sz w:val="24"/>
            <w:szCs w:val="24"/>
          </w:rPr>
          <w:t>https://datashare.is.ed.ac.uk/</w:t>
        </w:r>
      </w:hyperlink>
      <w:r>
        <w:rPr>
          <w:rFonts w:eastAsiaTheme="majorEastAsia" w:cstheme="majorBidi"/>
          <w:sz w:val="24"/>
          <w:szCs w:val="24"/>
        </w:rPr>
        <w:t xml:space="preserve"> </w:t>
      </w:r>
    </w:p>
    <w:p w14:paraId="7072CB93" w14:textId="77777777" w:rsidR="00790D57" w:rsidRDefault="00790D57" w:rsidP="000E1285">
      <w:pPr>
        <w:spacing w:line="240" w:lineRule="auto"/>
        <w:rPr>
          <w:rFonts w:eastAsiaTheme="majorEastAsia" w:cstheme="majorBidi"/>
          <w:sz w:val="24"/>
          <w:szCs w:val="24"/>
        </w:rPr>
      </w:pPr>
    </w:p>
    <w:p w14:paraId="5CF18B28" w14:textId="39745B0B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t>Search Engines</w:t>
      </w:r>
    </w:p>
    <w:p w14:paraId="3618657E" w14:textId="6E6DD780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Solvonauts</w:t>
      </w:r>
      <w:proofErr w:type="spellEnd"/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30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https://solvonauts.org/</w:t>
        </w:r>
      </w:hyperlink>
      <w:r w:rsidR="000E1285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60F12C0C" w14:textId="066CED85" w:rsidR="008F2EEF" w:rsidRPr="009D5102" w:rsidRDefault="008F2EEF" w:rsidP="009D5102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Creative Commons Search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31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https://search.creativecommons.org/</w:t>
        </w:r>
      </w:hyperlink>
    </w:p>
    <w:sectPr w:rsidR="008F2EEF" w:rsidRPr="009D5102">
      <w:footerReference w:type="default" r:id="rId32"/>
      <w:pgSz w:w="12240" w:h="15840"/>
      <w:pgMar w:top="994" w:right="2174" w:bottom="1771" w:left="1483" w:header="432" w:footer="76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1B202" w14:textId="77777777" w:rsidR="00AB74C3" w:rsidRDefault="00AB74C3">
      <w:pPr>
        <w:spacing w:after="0" w:line="240" w:lineRule="auto"/>
      </w:pPr>
      <w:r>
        <w:separator/>
      </w:r>
    </w:p>
  </w:endnote>
  <w:endnote w:type="continuationSeparator" w:id="0">
    <w:p w14:paraId="4E447FE5" w14:textId="77777777" w:rsidR="00AB74C3" w:rsidRDefault="00AB7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7FCCE" w14:textId="126DA472" w:rsidR="00055D57" w:rsidRDefault="00055D57">
    <w:pPr>
      <w:pStyle w:val="Footer"/>
    </w:pPr>
    <w:r>
      <w:rPr>
        <w:b w:val="0"/>
        <w:noProof/>
        <w:sz w:val="22"/>
      </w:rPr>
      <w:drawing>
        <wp:inline distT="0" distB="0" distL="0" distR="0" wp14:anchorId="0E081E10" wp14:editId="68760368">
          <wp:extent cx="718969" cy="253272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c-b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7" cy="265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3673F2">
      <w:rPr>
        <w:b w:val="0"/>
        <w:sz w:val="22"/>
      </w:rPr>
      <w:t>University of Edinburgh</w:t>
    </w:r>
    <w:r>
      <w:rPr>
        <w:sz w:val="22"/>
      </w:rPr>
      <w:t xml:space="preserve">, </w:t>
    </w:r>
    <w:r w:rsidRPr="003673F2">
      <w:rPr>
        <w:b w:val="0"/>
        <w:sz w:val="22"/>
      </w:rPr>
      <w:t>2018,</w:t>
    </w:r>
    <w:r>
      <w:rPr>
        <w:sz w:val="22"/>
      </w:rPr>
      <w:t xml:space="preserve"> </w:t>
    </w:r>
    <w:r>
      <w:rPr>
        <w:b w:val="0"/>
        <w:sz w:val="22"/>
      </w:rPr>
      <w:t>CC BY.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620D9" w14:textId="77777777" w:rsidR="00AB74C3" w:rsidRDefault="00AB74C3">
      <w:pPr>
        <w:spacing w:after="0" w:line="240" w:lineRule="auto"/>
      </w:pPr>
      <w:r>
        <w:separator/>
      </w:r>
    </w:p>
  </w:footnote>
  <w:footnote w:type="continuationSeparator" w:id="0">
    <w:p w14:paraId="1C5A1D45" w14:textId="77777777" w:rsidR="00AB74C3" w:rsidRDefault="00AB74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7BE8D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9EAC7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110C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D98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60EE1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0611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2C9D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50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BCA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B49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42"/>
    <w:rsid w:val="00001042"/>
    <w:rsid w:val="00027E5C"/>
    <w:rsid w:val="00055D57"/>
    <w:rsid w:val="000D00A3"/>
    <w:rsid w:val="000E1285"/>
    <w:rsid w:val="000F7175"/>
    <w:rsid w:val="0011692E"/>
    <w:rsid w:val="0017229F"/>
    <w:rsid w:val="00172C88"/>
    <w:rsid w:val="00193A43"/>
    <w:rsid w:val="001D66AF"/>
    <w:rsid w:val="00204F8C"/>
    <w:rsid w:val="0020542A"/>
    <w:rsid w:val="002619B8"/>
    <w:rsid w:val="00261C04"/>
    <w:rsid w:val="00262DCA"/>
    <w:rsid w:val="00313C6B"/>
    <w:rsid w:val="003149DB"/>
    <w:rsid w:val="0035207A"/>
    <w:rsid w:val="00396BA5"/>
    <w:rsid w:val="003C5F07"/>
    <w:rsid w:val="003F4282"/>
    <w:rsid w:val="00472978"/>
    <w:rsid w:val="00537FFC"/>
    <w:rsid w:val="00550A1B"/>
    <w:rsid w:val="005571AB"/>
    <w:rsid w:val="0056636E"/>
    <w:rsid w:val="005843F1"/>
    <w:rsid w:val="005C3A9A"/>
    <w:rsid w:val="00664E9D"/>
    <w:rsid w:val="00745B21"/>
    <w:rsid w:val="00764244"/>
    <w:rsid w:val="00790D57"/>
    <w:rsid w:val="007F763C"/>
    <w:rsid w:val="00830D89"/>
    <w:rsid w:val="008500F8"/>
    <w:rsid w:val="0086076B"/>
    <w:rsid w:val="008D5263"/>
    <w:rsid w:val="008F2EEF"/>
    <w:rsid w:val="009453C2"/>
    <w:rsid w:val="00977EE3"/>
    <w:rsid w:val="009A20E4"/>
    <w:rsid w:val="009B6861"/>
    <w:rsid w:val="009D5102"/>
    <w:rsid w:val="009F6C15"/>
    <w:rsid w:val="00A3183A"/>
    <w:rsid w:val="00A4492D"/>
    <w:rsid w:val="00A82F93"/>
    <w:rsid w:val="00AB73BD"/>
    <w:rsid w:val="00AB74C3"/>
    <w:rsid w:val="00AC726F"/>
    <w:rsid w:val="00AD20E1"/>
    <w:rsid w:val="00AF0FAC"/>
    <w:rsid w:val="00B005F5"/>
    <w:rsid w:val="00B76014"/>
    <w:rsid w:val="00BA69A9"/>
    <w:rsid w:val="00BD1060"/>
    <w:rsid w:val="00BE2F63"/>
    <w:rsid w:val="00BF7B55"/>
    <w:rsid w:val="00C11411"/>
    <w:rsid w:val="00C16536"/>
    <w:rsid w:val="00C9125C"/>
    <w:rsid w:val="00CA0B1A"/>
    <w:rsid w:val="00D352C3"/>
    <w:rsid w:val="00DA72BD"/>
    <w:rsid w:val="00DB31B1"/>
    <w:rsid w:val="00DB37DE"/>
    <w:rsid w:val="00DC1B4F"/>
    <w:rsid w:val="00DF36DC"/>
    <w:rsid w:val="00E11C6C"/>
    <w:rsid w:val="00F10043"/>
    <w:rsid w:val="00F504D9"/>
    <w:rsid w:val="00F61503"/>
    <w:rsid w:val="00F9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4DCA1"/>
  <w15:chartTrackingRefBased/>
  <w15:docId w15:val="{106D2A4C-C544-F54D-A814-DB94046D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24" w:space="6" w:color="3A3A3A" w:themeColor="text2"/>
      </w:pBdr>
      <w:spacing w:after="180" w:line="240" w:lineRule="auto"/>
      <w:outlineLvl w:val="0"/>
    </w:pPr>
    <w:rPr>
      <w:rFonts w:asciiTheme="majorHAnsi" w:eastAsiaTheme="majorEastAsia" w:hAnsiTheme="majorHAnsi" w:cstheme="majorBidi"/>
      <w:b/>
      <w:caps/>
      <w:sz w:val="5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120" w:line="240" w:lineRule="auto"/>
      <w:outlineLvl w:val="1"/>
    </w:pPr>
    <w:rPr>
      <w:rFonts w:asciiTheme="majorHAnsi" w:eastAsiaTheme="majorEastAsia" w:hAnsiTheme="majorHAnsi" w:cstheme="majorBid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outlineLvl w:val="5"/>
    </w:pPr>
    <w:rPr>
      <w:rFonts w:asciiTheme="majorHAnsi" w:eastAsiaTheme="majorEastAsia" w:hAnsiTheme="majorHAnsi" w:cstheme="majorBidi"/>
      <w:b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ajorHAnsi" w:eastAsiaTheme="majorEastAsia" w:hAnsiTheme="majorHAnsi" w:cstheme="majorBidi"/>
      <w:sz w:val="2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ajorHAnsi" w:eastAsiaTheme="majorEastAsia" w:hAnsiTheme="majorHAnsi" w:cstheme="majorBidi"/>
      <w:i/>
      <w:iCs/>
      <w:sz w:val="24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3A3A3A" w:themeColor="text2"/>
      <w:spacing w:val="5"/>
      <w:u w:val="single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3A3A3A" w:themeColor="text2"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sz w:val="5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</w:r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after="0" w:line="240" w:lineRule="auto"/>
      <w:contextualSpacing/>
    </w:pPr>
    <w:rPr>
      <w:rFonts w:eastAsiaTheme="minorEastAsia"/>
      <w:i/>
      <w:sz w:val="48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i/>
      <w:sz w:val="48"/>
    </w:rPr>
  </w:style>
  <w:style w:type="paragraph" w:styleId="Date">
    <w:name w:val="Date"/>
    <w:basedOn w:val="Normal"/>
    <w:next w:val="Heading1"/>
    <w:link w:val="DateChar"/>
    <w:uiPriority w:val="3"/>
    <w:qFormat/>
    <w:pPr>
      <w:spacing w:before="480" w:after="60" w:line="240" w:lineRule="auto"/>
    </w:pPr>
    <w:rPr>
      <w:sz w:val="32"/>
    </w:rPr>
  </w:style>
  <w:style w:type="character" w:customStyle="1" w:styleId="DateChar">
    <w:name w:val="Date Char"/>
    <w:basedOn w:val="DefaultParagraphFont"/>
    <w:link w:val="Date"/>
    <w:uiPriority w:val="3"/>
    <w:rPr>
      <w:sz w:val="32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b/>
      <w:sz w:val="36"/>
    </w:rPr>
  </w:style>
  <w:style w:type="character" w:customStyle="1" w:styleId="FooterChar">
    <w:name w:val="Footer Char"/>
    <w:basedOn w:val="DefaultParagraphFont"/>
    <w:link w:val="Footer"/>
    <w:uiPriority w:val="99"/>
    <w:rPr>
      <w:b/>
      <w:sz w:val="3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2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Pr>
      <w:i/>
      <w:iCs/>
      <w:caps/>
      <w:smallCaps w:val="0"/>
      <w:color w:val="3A3A3A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aps/>
      <w:smallCaps w:val="0"/>
      <w:color w:val="3A3A3A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562241" w:themeColor="accent1"/>
        <w:bottom w:val="single" w:sz="4" w:space="10" w:color="562241" w:themeColor="accent1"/>
      </w:pBdr>
      <w:spacing w:before="360" w:after="360"/>
      <w:ind w:left="864" w:right="864"/>
      <w:jc w:val="center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/>
      <w:ind w:left="864" w:right="864"/>
      <w:jc w:val="center"/>
    </w:pPr>
    <w:rPr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3A3A3A" w:themeColor="text2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3A3A3A" w:themeColor="text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i/>
      <w:caps/>
      <w:smallCaps w:val="0"/>
      <w:color w:val="3A3A3A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z w:val="24"/>
      <w:szCs w:val="21"/>
    </w:rPr>
  </w:style>
  <w:style w:type="character" w:styleId="Hyperlink">
    <w:name w:val="Hyperlink"/>
    <w:basedOn w:val="DefaultParagraphFont"/>
    <w:uiPriority w:val="99"/>
    <w:unhideWhenUsed/>
    <w:rsid w:val="0020542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6C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183A"/>
    <w:rPr>
      <w:color w:val="80527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uropeana.eu/portal/en" TargetMode="External"/><Relationship Id="rId18" Type="http://schemas.openxmlformats.org/officeDocument/2006/relationships/hyperlink" Target="https://media.ed.ac.uk/channel/Open+Media+Snippets" TargetMode="External"/><Relationship Id="rId26" Type="http://schemas.openxmlformats.org/officeDocument/2006/relationships/hyperlink" Target="https://www.oercommons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freemusicarchive.org/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pixabay.com/" TargetMode="External"/><Relationship Id="rId17" Type="http://schemas.openxmlformats.org/officeDocument/2006/relationships/hyperlink" Target="https://media.ed.ac.uk/channel/Open+Media+Bank" TargetMode="External"/><Relationship Id="rId25" Type="http://schemas.openxmlformats.org/officeDocument/2006/relationships/hyperlink" Target="http://www.open.edu/openlearn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dia.ed.ac.uk/" TargetMode="External"/><Relationship Id="rId20" Type="http://schemas.openxmlformats.org/officeDocument/2006/relationships/hyperlink" Target="https://www.youtube.com/" TargetMode="External"/><Relationship Id="rId29" Type="http://schemas.openxmlformats.org/officeDocument/2006/relationships/hyperlink" Target="https://datashare.is.ed.ac.uk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lickr.com/" TargetMode="External"/><Relationship Id="rId24" Type="http://schemas.openxmlformats.org/officeDocument/2006/relationships/hyperlink" Target="https://www.tes.com/teaching-resources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commons.wikimedia.org/" TargetMode="External"/><Relationship Id="rId23" Type="http://schemas.openxmlformats.org/officeDocument/2006/relationships/hyperlink" Target="http://open.ed.ac.uk/" TargetMode="External"/><Relationship Id="rId28" Type="http://schemas.openxmlformats.org/officeDocument/2006/relationships/hyperlink" Target="http://open.umn.edu/opentextbooks/" TargetMode="External"/><Relationship Id="rId10" Type="http://schemas.openxmlformats.org/officeDocument/2006/relationships/hyperlink" Target="https://www.flickr.com/people/interactive-content/" TargetMode="External"/><Relationship Id="rId19" Type="http://schemas.openxmlformats.org/officeDocument/2006/relationships/hyperlink" Target="https://vimeo.com/" TargetMode="External"/><Relationship Id="rId31" Type="http://schemas.openxmlformats.org/officeDocument/2006/relationships/hyperlink" Target="https://search.creativecommon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lickr.com/photos/crcedinburgh" TargetMode="External"/><Relationship Id="rId14" Type="http://schemas.openxmlformats.org/officeDocument/2006/relationships/hyperlink" Target="https://www.rijksmuseum.nl/" TargetMode="External"/><Relationship Id="rId22" Type="http://schemas.openxmlformats.org/officeDocument/2006/relationships/hyperlink" Target="https://www.jamendo.com/?language=en&amp;p=tags" TargetMode="External"/><Relationship Id="rId27" Type="http://schemas.openxmlformats.org/officeDocument/2006/relationships/hyperlink" Target="https://cnx.org/" TargetMode="External"/><Relationship Id="rId30" Type="http://schemas.openxmlformats.org/officeDocument/2006/relationships/hyperlink" Target="https://solvonauts.org/" TargetMode="External"/><Relationship Id="rId8" Type="http://schemas.openxmlformats.org/officeDocument/2006/relationships/hyperlink" Target="https://images.is.ed.ac.uk/luna/servlet/s/k1rc0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garner/Library/Containers/com.microsoft.Word/Data/Library/Application%20Support/Microsoft/Office/16.0/DTS/en-US%7bD9936566-B5B1-3A44-8BC4-DB4FC7D11D27%7d/%7b4FCF7C57-EF96-D849-A586-CC841DCE4EC7%7dtf10002077.dotx" TargetMode="Externa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{4FCF7C57-EF96-D849-A586-CC841DCE4EC7}tf10002077.dotx</Template>
  <TotalTime>6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CAMPBELL Lorna</cp:lastModifiedBy>
  <cp:revision>7</cp:revision>
  <cp:lastPrinted>2018-07-18T10:07:00Z</cp:lastPrinted>
  <dcterms:created xsi:type="dcterms:W3CDTF">2018-07-09T16:25:00Z</dcterms:created>
  <dcterms:modified xsi:type="dcterms:W3CDTF">2018-07-20T09:23:00Z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